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933C" w14:textId="2C85BFA1" w:rsidR="004A6C21" w:rsidRPr="00341B12" w:rsidRDefault="004A6C21" w:rsidP="004A6C21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Sygn. akt </w:t>
      </w:r>
      <w:r w:rsidR="005B410D" w:rsidRPr="00341B12">
        <w:rPr>
          <w:rStyle w:val="ds-tag"/>
          <w:rFonts w:ascii="Calibri" w:hAnsi="Calibri" w:cs="Calibri"/>
          <w:sz w:val="24"/>
          <w:szCs w:val="24"/>
        </w:rPr>
        <w:t>BY1B/GUp-s/478/2025</w:t>
      </w:r>
    </w:p>
    <w:p w14:paraId="67A938FF" w14:textId="77777777" w:rsidR="004A6C21" w:rsidRPr="00341B12" w:rsidRDefault="004A6C21" w:rsidP="004A6C21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CD0CF0E" w14:textId="25EB9D5C" w:rsidR="00682FFC" w:rsidRPr="00341B12" w:rsidRDefault="004F0C0D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341B12">
        <w:rPr>
          <w:rFonts w:asciiTheme="majorHAnsi" w:hAnsiTheme="majorHAnsi" w:cstheme="majorHAnsi"/>
          <w:sz w:val="24"/>
          <w:szCs w:val="24"/>
          <w:lang w:val="pl-PL"/>
        </w:rPr>
        <w:t>ręki</w:t>
      </w:r>
    </w:p>
    <w:p w14:paraId="4EB3E1A3" w14:textId="77777777" w:rsidR="002D507A" w:rsidRPr="00341B12" w:rsidRDefault="0005654B" w:rsidP="002D507A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="009E6AE1"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przysługujących </w:t>
      </w:r>
    </w:p>
    <w:p w14:paraId="0DB33548" w14:textId="78C4C36B" w:rsidR="002D507A" w:rsidRPr="00341B12" w:rsidRDefault="008164F6" w:rsidP="002D507A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341B12">
        <w:rPr>
          <w:rFonts w:asciiTheme="majorHAnsi" w:hAnsiTheme="majorHAnsi" w:cstheme="majorHAnsi"/>
          <w:sz w:val="24"/>
          <w:szCs w:val="24"/>
          <w:lang w:val="pl-PL"/>
        </w:rPr>
        <w:t>upadłe</w:t>
      </w:r>
      <w:r w:rsidR="000E4E2C" w:rsidRPr="00341B12">
        <w:rPr>
          <w:rFonts w:asciiTheme="majorHAnsi" w:hAnsiTheme="majorHAnsi" w:cstheme="majorHAnsi"/>
          <w:sz w:val="24"/>
          <w:szCs w:val="24"/>
          <w:lang w:val="pl-PL"/>
        </w:rPr>
        <w:t>mu</w:t>
      </w:r>
      <w:r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5B410D" w:rsidRPr="00341B12">
        <w:rPr>
          <w:rFonts w:ascii="Calibri" w:eastAsia="Times New Roman" w:hAnsi="Calibri" w:cs="Calibri"/>
          <w:sz w:val="24"/>
          <w:szCs w:val="24"/>
        </w:rPr>
        <w:t>Arturowi Wiśniewskiemu</w:t>
      </w:r>
      <w:r w:rsidR="002D507A" w:rsidRPr="00341B12">
        <w:rPr>
          <w:rFonts w:ascii="Calibri" w:eastAsia="Times New Roman" w:hAnsi="Calibri" w:cs="Calibri"/>
          <w:sz w:val="24"/>
          <w:szCs w:val="24"/>
        </w:rPr>
        <w:t xml:space="preserve">, osobie fizycznej </w:t>
      </w:r>
    </w:p>
    <w:p w14:paraId="4CD0CF10" w14:textId="36344120" w:rsidR="00682FFC" w:rsidRPr="00341B12" w:rsidRDefault="002D507A" w:rsidP="002D507A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341B12">
        <w:rPr>
          <w:rFonts w:ascii="Calibri" w:eastAsia="Times New Roman" w:hAnsi="Calibri" w:cs="Calibri"/>
          <w:sz w:val="24"/>
          <w:szCs w:val="24"/>
        </w:rPr>
        <w:t xml:space="preserve">nieprowadzącej działalności gospodarczej </w:t>
      </w:r>
      <w:r w:rsidR="00A25093" w:rsidRPr="00341B12">
        <w:rPr>
          <w:rFonts w:ascii="Calibri" w:eastAsia="Times New Roman" w:hAnsi="Calibri" w:cs="Calibri"/>
          <w:sz w:val="24"/>
          <w:szCs w:val="24"/>
        </w:rPr>
        <w:t>w upadłości</w:t>
      </w:r>
    </w:p>
    <w:p w14:paraId="4CD0CF11" w14:textId="77777777" w:rsidR="00682FFC" w:rsidRPr="00341B12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C613164" w14:textId="63A5BC76" w:rsidR="00FD45A9" w:rsidRPr="0065039C" w:rsidRDefault="004F0C0D" w:rsidP="002C762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6B6F10"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są </w:t>
      </w:r>
      <w:r w:rsidR="00171959"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="003F5D99" w:rsidRPr="00341B12">
        <w:rPr>
          <w:rFonts w:asciiTheme="majorHAnsi" w:hAnsiTheme="majorHAnsi" w:cstheme="majorHAnsi"/>
          <w:sz w:val="24"/>
          <w:szCs w:val="24"/>
          <w:lang w:val="pl-PL"/>
        </w:rPr>
        <w:t>przysługując</w:t>
      </w:r>
      <w:r w:rsidR="006B6F10" w:rsidRPr="00341B12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3F5D99"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736009" w:rsidRPr="00341B12">
        <w:rPr>
          <w:rFonts w:asciiTheme="majorHAnsi" w:hAnsiTheme="majorHAnsi" w:cstheme="majorHAnsi"/>
          <w:sz w:val="24"/>
          <w:szCs w:val="24"/>
          <w:lang w:val="pl-PL"/>
        </w:rPr>
        <w:t>upadłe</w:t>
      </w:r>
      <w:r w:rsidR="000E4E2C" w:rsidRPr="00341B12">
        <w:rPr>
          <w:rFonts w:asciiTheme="majorHAnsi" w:hAnsiTheme="majorHAnsi" w:cstheme="majorHAnsi"/>
          <w:sz w:val="24"/>
          <w:szCs w:val="24"/>
          <w:lang w:val="pl-PL"/>
        </w:rPr>
        <w:t>mu</w:t>
      </w:r>
      <w:r w:rsidR="00736009"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5B410D" w:rsidRPr="00341B12">
        <w:rPr>
          <w:rFonts w:asciiTheme="majorHAnsi" w:hAnsiTheme="majorHAnsi" w:cstheme="majorHAnsi"/>
          <w:sz w:val="24"/>
          <w:szCs w:val="24"/>
          <w:lang w:val="pl-PL"/>
        </w:rPr>
        <w:t>Arturowi Wiśniewskiemu</w:t>
      </w:r>
      <w:r w:rsidR="00AC77B8"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, osobie fizycznej nieprowadzącej działalności gospodarczej w upadłości </w:t>
      </w:r>
      <w:r w:rsidR="009013F2" w:rsidRPr="00341B12">
        <w:rPr>
          <w:rFonts w:asciiTheme="majorHAnsi" w:hAnsiTheme="majorHAnsi" w:cstheme="majorHAnsi"/>
          <w:sz w:val="24"/>
          <w:szCs w:val="24"/>
          <w:lang w:val="pl-PL"/>
        </w:rPr>
        <w:t>wobec</w:t>
      </w:r>
      <w:r w:rsidR="00DE298A"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013F2"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5B410D"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PAWEŁ ZDANOWSKI </w:t>
      </w:r>
      <w:proofErr w:type="spellStart"/>
      <w:r w:rsidR="005B410D" w:rsidRPr="00341B12">
        <w:rPr>
          <w:rFonts w:asciiTheme="majorHAnsi" w:hAnsiTheme="majorHAnsi" w:cstheme="majorHAnsi"/>
          <w:sz w:val="24"/>
          <w:szCs w:val="24"/>
          <w:lang w:val="pl-PL"/>
        </w:rPr>
        <w:t>PeZet</w:t>
      </w:r>
      <w:proofErr w:type="spellEnd"/>
      <w:r w:rsidR="005B410D"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 Trans</w:t>
      </w:r>
      <w:r w:rsidR="005B410D" w:rsidRPr="00341B12">
        <w:rPr>
          <w:rFonts w:asciiTheme="majorHAnsi" w:hAnsiTheme="majorHAnsi" w:cstheme="majorHAnsi"/>
          <w:sz w:val="24"/>
          <w:szCs w:val="24"/>
          <w:lang w:val="pl-PL"/>
        </w:rPr>
        <w:t xml:space="preserve"> (NIP </w:t>
      </w:r>
      <w:r w:rsidR="002F3CD8" w:rsidRPr="00341B12">
        <w:rPr>
          <w:rFonts w:asciiTheme="majorHAnsi" w:hAnsiTheme="majorHAnsi" w:cstheme="majorHAnsi"/>
          <w:sz w:val="24"/>
          <w:szCs w:val="24"/>
          <w:lang w:val="pl-PL"/>
        </w:rPr>
        <w:t>5291555744</w:t>
      </w:r>
      <w:r w:rsidR="002F3CD8" w:rsidRPr="00341B12">
        <w:rPr>
          <w:rFonts w:asciiTheme="majorHAnsi" w:hAnsiTheme="majorHAnsi" w:cstheme="majorHAnsi"/>
          <w:sz w:val="24"/>
          <w:szCs w:val="24"/>
          <w:lang w:val="pl-PL"/>
        </w:rPr>
        <w:t>)</w:t>
      </w:r>
      <w:r w:rsidR="00DE298A" w:rsidRPr="00341B12">
        <w:rPr>
          <w:rFonts w:ascii="Calibri" w:hAnsi="Calibri" w:cs="Calibri"/>
          <w:bCs/>
          <w:sz w:val="24"/>
          <w:szCs w:val="24"/>
        </w:rPr>
        <w:t>, ujęte</w:t>
      </w:r>
      <w:r w:rsidR="0002216B" w:rsidRPr="00341B12">
        <w:rPr>
          <w:rFonts w:ascii="Calibri" w:hAnsi="Calibri" w:cs="Calibri"/>
          <w:bCs/>
          <w:sz w:val="24"/>
          <w:szCs w:val="24"/>
        </w:rPr>
        <w:t xml:space="preserve"> </w:t>
      </w:r>
      <w:r w:rsidR="00887F20" w:rsidRPr="00341B12">
        <w:rPr>
          <w:rFonts w:ascii="Calibri" w:hAnsi="Calibri" w:cs="Calibri"/>
          <w:bCs/>
          <w:sz w:val="24"/>
          <w:szCs w:val="24"/>
        </w:rPr>
        <w:t>pod pozycją</w:t>
      </w:r>
      <w:r w:rsidR="0002216B" w:rsidRPr="00341B12">
        <w:rPr>
          <w:rFonts w:ascii="Calibri" w:hAnsi="Calibri" w:cs="Calibri"/>
          <w:bCs/>
          <w:sz w:val="24"/>
          <w:szCs w:val="24"/>
        </w:rPr>
        <w:t xml:space="preserve"> </w:t>
      </w:r>
      <w:r w:rsidR="00DE298A" w:rsidRPr="00341B12">
        <w:rPr>
          <w:rFonts w:ascii="Calibri" w:hAnsi="Calibri" w:cs="Calibri"/>
          <w:bCs/>
          <w:sz w:val="24"/>
          <w:szCs w:val="24"/>
        </w:rPr>
        <w:t>5.</w:t>
      </w:r>
      <w:r w:rsidR="00FD45A9" w:rsidRPr="00341B12">
        <w:rPr>
          <w:rFonts w:ascii="Calibri" w:hAnsi="Calibri" w:cs="Calibri"/>
          <w:bCs/>
          <w:sz w:val="24"/>
          <w:szCs w:val="24"/>
        </w:rPr>
        <w:t>1</w:t>
      </w:r>
      <w:r w:rsidR="008E4768" w:rsidRPr="00341B12">
        <w:rPr>
          <w:rFonts w:ascii="Calibri" w:hAnsi="Calibri" w:cs="Calibri"/>
          <w:bCs/>
          <w:sz w:val="24"/>
          <w:szCs w:val="24"/>
        </w:rPr>
        <w:t xml:space="preserve"> </w:t>
      </w:r>
      <w:r w:rsidR="0002216B" w:rsidRPr="00341B12">
        <w:rPr>
          <w:rFonts w:ascii="Calibri" w:hAnsi="Calibri" w:cs="Calibri"/>
          <w:bCs/>
          <w:sz w:val="24"/>
          <w:szCs w:val="24"/>
        </w:rPr>
        <w:t xml:space="preserve"> </w:t>
      </w:r>
      <w:r w:rsidR="00DE298A" w:rsidRPr="00341B12">
        <w:rPr>
          <w:rFonts w:ascii="Calibri" w:hAnsi="Calibri" w:cs="Calibri"/>
          <w:bCs/>
          <w:sz w:val="24"/>
          <w:szCs w:val="24"/>
        </w:rPr>
        <w:t>spisu inwentarza (spisu należności)</w:t>
      </w:r>
      <w:r w:rsidR="0002216B" w:rsidRPr="00341B12">
        <w:rPr>
          <w:rFonts w:ascii="Calibri" w:hAnsi="Calibri" w:cs="Calibri"/>
          <w:bCs/>
          <w:sz w:val="24"/>
          <w:szCs w:val="24"/>
        </w:rPr>
        <w:t xml:space="preserve">, </w:t>
      </w:r>
      <w:r w:rsidR="00DE298A" w:rsidRPr="00341B12">
        <w:rPr>
          <w:rFonts w:ascii="Calibri" w:hAnsi="Calibri" w:cs="Calibri"/>
          <w:bCs/>
          <w:sz w:val="24"/>
          <w:szCs w:val="24"/>
        </w:rPr>
        <w:t>za cenę</w:t>
      </w:r>
      <w:r w:rsidR="002C7621" w:rsidRPr="00341B12">
        <w:rPr>
          <w:rFonts w:ascii="Calibri" w:hAnsi="Calibri" w:cs="Calibri"/>
          <w:bCs/>
          <w:sz w:val="24"/>
          <w:szCs w:val="24"/>
        </w:rPr>
        <w:t xml:space="preserve"> nie niższą</w:t>
      </w:r>
      <w:r w:rsidR="00DE298A" w:rsidRPr="00341B12">
        <w:rPr>
          <w:rFonts w:ascii="Calibri" w:hAnsi="Calibri" w:cs="Calibri"/>
          <w:bCs/>
          <w:sz w:val="24"/>
          <w:szCs w:val="24"/>
        </w:rPr>
        <w:t xml:space="preserve"> </w:t>
      </w:r>
      <w:r w:rsidR="002C7621" w:rsidRPr="00341B12">
        <w:rPr>
          <w:rFonts w:ascii="Calibri" w:hAnsi="Calibri" w:cs="Calibri"/>
          <w:bCs/>
          <w:sz w:val="24"/>
          <w:szCs w:val="24"/>
        </w:rPr>
        <w:t xml:space="preserve">niż </w:t>
      </w:r>
      <w:r w:rsidR="009F74A0" w:rsidRPr="00341B12">
        <w:rPr>
          <w:rFonts w:ascii="Calibri" w:hAnsi="Calibri" w:cs="Calibri"/>
          <w:bCs/>
          <w:sz w:val="24"/>
          <w:szCs w:val="24"/>
        </w:rPr>
        <w:t>wartość</w:t>
      </w:r>
      <w:r w:rsidR="002C7621" w:rsidRPr="00341B12">
        <w:rPr>
          <w:rFonts w:ascii="Calibri" w:hAnsi="Calibri" w:cs="Calibri"/>
          <w:bCs/>
          <w:sz w:val="24"/>
          <w:szCs w:val="24"/>
        </w:rPr>
        <w:t xml:space="preserve"> </w:t>
      </w:r>
      <w:r w:rsidR="00FD45A9" w:rsidRPr="0065039C">
        <w:rPr>
          <w:rFonts w:ascii="Calibri" w:hAnsi="Calibri" w:cs="Calibri"/>
          <w:bCs/>
          <w:sz w:val="24"/>
          <w:szCs w:val="24"/>
        </w:rPr>
        <w:t>oszacowania</w:t>
      </w:r>
      <w:r w:rsidR="008E4768" w:rsidRPr="0065039C">
        <w:rPr>
          <w:rFonts w:ascii="Calibri" w:hAnsi="Calibri" w:cs="Calibri"/>
          <w:bCs/>
          <w:sz w:val="24"/>
          <w:szCs w:val="24"/>
        </w:rPr>
        <w:t>.</w:t>
      </w:r>
    </w:p>
    <w:p w14:paraId="5EC881C3" w14:textId="5BBAAEFD" w:rsidR="008E4768" w:rsidRPr="0065039C" w:rsidRDefault="008E4768" w:rsidP="002C762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Wykaz należności:</w:t>
      </w:r>
    </w:p>
    <w:p w14:paraId="0EC0A432" w14:textId="29F48E9E" w:rsidR="00CA74F6" w:rsidRPr="0065039C" w:rsidRDefault="0065039C" w:rsidP="00182E6B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Należność w wysokości 24 789,39 zł z nakazu zapłaty z dnia 13.09.2023 r., prawomocnego z dniem 12.10.2023 r., opatrzony klauzulą wykonalności z dnia 03.11.2023 r., sygn. akt VI Nc-e 1301009/23</w:t>
      </w:r>
      <w:r w:rsidR="00351974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, za cenę 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>991,58</w:t>
      </w:r>
      <w:r w:rsidR="00351974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zł.</w:t>
      </w:r>
    </w:p>
    <w:p w14:paraId="4CD0CF14" w14:textId="0D8C3C7D" w:rsidR="00682FFC" w:rsidRPr="0065039C" w:rsidRDefault="004F0C0D" w:rsidP="00DE298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Warunkiem uczestnictwa w sprzedaży z wolnej ręki jest</w:t>
      </w:r>
      <w:r w:rsidR="009111D3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złożenie bezwarunkowej oferty na zakup </w:t>
      </w:r>
      <w:r w:rsidR="00C73A33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>z określeniem oferowanej cen</w:t>
      </w:r>
      <w:r w:rsidR="00C355E0" w:rsidRPr="0065039C">
        <w:rPr>
          <w:rFonts w:asciiTheme="majorHAnsi" w:hAnsiTheme="majorHAnsi" w:cstheme="majorHAnsi"/>
          <w:sz w:val="24"/>
          <w:szCs w:val="24"/>
          <w:lang w:val="pl-PL"/>
        </w:rPr>
        <w:t>y</w:t>
      </w:r>
      <w:r w:rsidR="0002216B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2216B" w:rsidRPr="0065039C">
        <w:rPr>
          <w:rFonts w:ascii="Calibri" w:hAnsi="Calibri" w:cs="Calibri"/>
          <w:bCs/>
          <w:sz w:val="24"/>
          <w:szCs w:val="24"/>
        </w:rPr>
        <w:t>nie niższej niż wartość oszacowania</w:t>
      </w:r>
      <w:r w:rsidR="0002216B" w:rsidRPr="0065039C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3F58A11" w14:textId="060A9421" w:rsidR="002534B2" w:rsidRPr="0065039C" w:rsidRDefault="004F0C0D" w:rsidP="002A234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9C2D63" w:rsidRPr="0065039C">
        <w:rPr>
          <w:rFonts w:asciiTheme="majorHAnsi" w:hAnsiTheme="majorHAnsi" w:cstheme="majorHAnsi"/>
          <w:sz w:val="24"/>
          <w:szCs w:val="24"/>
          <w:lang w:val="pl-PL"/>
        </w:rPr>
        <w:t>15 kwietnia 2026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3C35FD" w:rsidRPr="0065039C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="008254FF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</w:t>
      </w:r>
      <w:r w:rsidR="00BF5C92" w:rsidRPr="0065039C">
        <w:rPr>
          <w:rFonts w:ascii="Calibri" w:hAnsi="Calibri" w:cs="Calibri"/>
          <w:sz w:val="24"/>
          <w:szCs w:val="24"/>
        </w:rPr>
        <w:t xml:space="preserve">ul. Plac Henryka Sienkiewicza 2 lok. 22, 62-700 Turek 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>(decyduje data wpływu oferty do Kancelarii).</w:t>
      </w:r>
    </w:p>
    <w:p w14:paraId="4CD0CF18" w14:textId="77777777" w:rsidR="00682FFC" w:rsidRPr="0065039C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65039C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65039C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65039C" w:rsidRDefault="000F659F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65039C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39C73CC0" w:rsidR="00682FFC" w:rsidRPr="0065039C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</w:t>
      </w:r>
      <w:r w:rsidR="006D1A43" w:rsidRPr="0065039C">
        <w:rPr>
          <w:rFonts w:asciiTheme="majorHAnsi" w:hAnsiTheme="majorHAnsi" w:cstheme="majorHAnsi"/>
          <w:sz w:val="24"/>
          <w:szCs w:val="24"/>
          <w:lang w:val="pl-PL"/>
        </w:rPr>
        <w:t>wierzytelności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, nie niższą niż cena </w:t>
      </w:r>
      <w:r w:rsidR="00C121E9" w:rsidRPr="0065039C">
        <w:rPr>
          <w:rFonts w:asciiTheme="majorHAnsi" w:hAnsiTheme="majorHAnsi" w:cstheme="majorHAnsi"/>
          <w:sz w:val="24"/>
          <w:szCs w:val="24"/>
          <w:lang w:val="pl-PL"/>
        </w:rPr>
        <w:t>oszacowania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65039C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65039C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22306BA6" w14:textId="0F0F1174" w:rsidR="00202CC2" w:rsidRPr="0065039C" w:rsidRDefault="004F0C0D" w:rsidP="00116CF3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65039C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65039C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116CF3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F659F" w:rsidRPr="0065039C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116CF3" w:rsidRPr="0065039C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0F659F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</w:t>
      </w:r>
      <w:r w:rsidR="00116CF3" w:rsidRPr="0065039C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ul. </w:t>
      </w:r>
      <w:r w:rsidR="00116CF3" w:rsidRPr="0065039C">
        <w:rPr>
          <w:rFonts w:asciiTheme="majorHAnsi" w:hAnsiTheme="majorHAnsi" w:cstheme="majorHAnsi"/>
          <w:sz w:val="24"/>
          <w:szCs w:val="24"/>
          <w:lang w:val="pl-PL"/>
        </w:rPr>
        <w:t>Plac Henryka Sienkiewicza 2 lok. 22</w:t>
      </w:r>
      <w:r w:rsidRPr="0065039C">
        <w:rPr>
          <w:rFonts w:asciiTheme="majorHAnsi" w:hAnsiTheme="majorHAnsi" w:cstheme="majorHAnsi"/>
          <w:i/>
          <w:sz w:val="24"/>
          <w:szCs w:val="24"/>
          <w:lang w:val="pl-PL"/>
        </w:rPr>
        <w:t xml:space="preserve">, 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>62-700 Turek</w:t>
      </w:r>
      <w:r w:rsidRPr="0065039C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kancelarii).</w:t>
      </w:r>
      <w:r w:rsidR="00116CF3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29" w14:textId="26FB0BB1" w:rsidR="00682FFC" w:rsidRPr="0065039C" w:rsidRDefault="004F0C0D" w:rsidP="00ED0D4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Wyboru ofert dokonuje Syndyk masy upadłości</w:t>
      </w:r>
      <w:r w:rsidR="00B638A1" w:rsidRPr="0065039C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65039C" w:rsidRDefault="005B4338" w:rsidP="00ED0D4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65039C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7777777" w:rsidR="00682FFC" w:rsidRPr="0065039C" w:rsidRDefault="004F0C0D" w:rsidP="00ED0D4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W przypadku złożenia ofert równorzędnych, Syndyk wezwie do złożenia ofert dodatkowych z podaniem ceny nie niższej niż zaoferowana wstępnie.</w:t>
      </w:r>
    </w:p>
    <w:p w14:paraId="4FB97CF4" w14:textId="0B9DAD89" w:rsidR="00CF3267" w:rsidRPr="0065039C" w:rsidRDefault="00CF3267" w:rsidP="00ED0D4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265BDB" w:rsidRPr="0065039C">
        <w:rPr>
          <w:rFonts w:asciiTheme="majorHAnsi" w:hAnsiTheme="majorHAnsi" w:cstheme="majorHAnsi"/>
          <w:sz w:val="24"/>
          <w:szCs w:val="24"/>
          <w:lang w:val="pl-PL"/>
        </w:rPr>
        <w:t>.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2F" w14:textId="77777777" w:rsidR="00682FFC" w:rsidRPr="0065039C" w:rsidRDefault="004F0C0D" w:rsidP="00ED0D4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4289874A" w:rsidR="00682FFC" w:rsidRPr="0065039C" w:rsidRDefault="004F0C0D" w:rsidP="00ED0D4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stawić si</w:t>
      </w:r>
      <w:r w:rsidR="00116CF3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do zawarcia umowy, w terminie i miejscu wyznaczonym przez Syndyka, </w:t>
      </w:r>
      <w:r w:rsidR="000B34F9" w:rsidRPr="0065039C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nieprzekraczającym </w:t>
      </w:r>
      <w:r w:rsidR="006E38AD" w:rsidRPr="0065039C">
        <w:rPr>
          <w:rFonts w:asciiTheme="majorHAnsi" w:hAnsiTheme="majorHAnsi" w:cstheme="majorHAnsi"/>
          <w:sz w:val="24"/>
          <w:szCs w:val="24"/>
          <w:lang w:val="pl-PL"/>
        </w:rPr>
        <w:t>14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CD0CF33" w14:textId="77777777" w:rsidR="00682FFC" w:rsidRPr="0065039C" w:rsidRDefault="004F0C0D" w:rsidP="00ED0D4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lastRenderedPageBreak/>
        <w:t>Nabywca zobowiązany jest do zapłaty ceny kupna do dnia podpisania umowy oraz pokrycia kosztów, opłat i podatków związanych z zawarciem umowy sprzedaży.</w:t>
      </w:r>
    </w:p>
    <w:p w14:paraId="4CD0CF37" w14:textId="315F1080" w:rsidR="00682FFC" w:rsidRPr="0065039C" w:rsidRDefault="004F0C0D" w:rsidP="00ED0D4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65039C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</w:t>
      </w:r>
      <w:r w:rsidR="00E15C72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65039C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</w:t>
      </w:r>
      <w:r w:rsidR="00CE3E59" w:rsidRPr="0065039C">
        <w:rPr>
          <w:rFonts w:asciiTheme="majorHAnsi" w:hAnsiTheme="majorHAnsi" w:cstheme="majorHAnsi"/>
          <w:sz w:val="24"/>
          <w:szCs w:val="24"/>
          <w:lang w:val="pl-PL"/>
        </w:rPr>
        <w:t>prawnego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0F659F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6A0F0D" w:rsidRPr="0065039C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41F0A533" w:rsidR="00682FFC" w:rsidRPr="0065039C" w:rsidRDefault="004F0C0D" w:rsidP="00ED0D4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65039C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65039C" w:rsidRDefault="004F0C0D" w:rsidP="00ED0D4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66E5E696" w:rsidR="00682FFC" w:rsidRPr="0065039C" w:rsidRDefault="004F0C0D" w:rsidP="00ED0D4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6E3F95" w:rsidRPr="0065039C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1051CB" w:rsidRPr="0065039C">
        <w:rPr>
          <w:rFonts w:asciiTheme="majorHAnsi" w:hAnsiTheme="majorHAnsi" w:cstheme="majorHAnsi"/>
          <w:sz w:val="24"/>
          <w:szCs w:val="24"/>
          <w:lang w:val="pl-PL"/>
        </w:rPr>
        <w:t>573 140 045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40" w14:textId="77777777" w:rsidR="00682FFC" w:rsidRPr="0065039C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7698BBF8" w14:textId="6E9F3D8D" w:rsidR="00323558" w:rsidRPr="0065039C" w:rsidRDefault="009C2D63" w:rsidP="00323558">
      <w:pPr>
        <w:pBdr>
          <w:bottom w:val="none" w:sz="0" w:space="4" w:color="auto"/>
        </w:pBdr>
        <w:shd w:val="clear" w:color="auto" w:fill="FFFFFF"/>
        <w:spacing w:line="240" w:lineRule="auto"/>
        <w:ind w:left="720" w:hanging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5039C">
        <w:rPr>
          <w:rFonts w:asciiTheme="majorHAnsi" w:hAnsiTheme="majorHAnsi" w:cstheme="majorHAnsi"/>
          <w:sz w:val="24"/>
          <w:szCs w:val="24"/>
          <w:lang w:val="pl-PL"/>
        </w:rPr>
        <w:t>Turek</w:t>
      </w:r>
      <w:r w:rsidR="00323558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, dnia </w:t>
      </w:r>
      <w:r w:rsidRPr="0065039C">
        <w:rPr>
          <w:rFonts w:asciiTheme="majorHAnsi" w:hAnsiTheme="majorHAnsi" w:cstheme="majorHAnsi"/>
          <w:sz w:val="24"/>
          <w:szCs w:val="24"/>
          <w:lang w:val="pl-PL"/>
        </w:rPr>
        <w:t>01.04.2026</w:t>
      </w:r>
      <w:r w:rsidR="00323558" w:rsidRPr="0065039C">
        <w:rPr>
          <w:rFonts w:asciiTheme="majorHAnsi" w:hAnsiTheme="majorHAnsi" w:cstheme="majorHAnsi"/>
          <w:sz w:val="24"/>
          <w:szCs w:val="24"/>
          <w:lang w:val="pl-PL"/>
        </w:rPr>
        <w:t xml:space="preserve"> r.</w:t>
      </w:r>
    </w:p>
    <w:sectPr w:rsidR="00323558" w:rsidRPr="0065039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3C12" w14:textId="77777777" w:rsidR="00645C47" w:rsidRDefault="00645C47" w:rsidP="00C50DA8">
      <w:pPr>
        <w:spacing w:line="240" w:lineRule="auto"/>
      </w:pPr>
      <w:r>
        <w:separator/>
      </w:r>
    </w:p>
  </w:endnote>
  <w:endnote w:type="continuationSeparator" w:id="0">
    <w:p w14:paraId="208E7617" w14:textId="77777777" w:rsidR="00645C47" w:rsidRDefault="00645C47" w:rsidP="00C5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6DE3" w14:textId="77777777" w:rsidR="00645C47" w:rsidRDefault="00645C47" w:rsidP="00C50DA8">
      <w:pPr>
        <w:spacing w:line="240" w:lineRule="auto"/>
      </w:pPr>
      <w:r>
        <w:separator/>
      </w:r>
    </w:p>
  </w:footnote>
  <w:footnote w:type="continuationSeparator" w:id="0">
    <w:p w14:paraId="20D43F99" w14:textId="77777777" w:rsidR="00645C47" w:rsidRDefault="00645C47" w:rsidP="00C50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7A0CABE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311A2D"/>
    <w:multiLevelType w:val="hybridMultilevel"/>
    <w:tmpl w:val="D336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5C00"/>
    <w:multiLevelType w:val="hybridMultilevel"/>
    <w:tmpl w:val="CFAA5644"/>
    <w:lvl w:ilvl="0" w:tplc="C964A086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AC4ACA"/>
    <w:multiLevelType w:val="multilevel"/>
    <w:tmpl w:val="FC7CC8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FF0113"/>
    <w:multiLevelType w:val="hybridMultilevel"/>
    <w:tmpl w:val="CE58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447278"/>
    <w:multiLevelType w:val="hybridMultilevel"/>
    <w:tmpl w:val="4EA80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1569E3"/>
    <w:multiLevelType w:val="hybridMultilevel"/>
    <w:tmpl w:val="D37483DC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10137983">
    <w:abstractNumId w:val="0"/>
  </w:num>
  <w:num w:numId="2" w16cid:durableId="2070414677">
    <w:abstractNumId w:val="4"/>
  </w:num>
  <w:num w:numId="3" w16cid:durableId="395931796">
    <w:abstractNumId w:val="3"/>
  </w:num>
  <w:num w:numId="4" w16cid:durableId="448664738">
    <w:abstractNumId w:val="9"/>
  </w:num>
  <w:num w:numId="5" w16cid:durableId="1996254490">
    <w:abstractNumId w:val="6"/>
  </w:num>
  <w:num w:numId="6" w16cid:durableId="891381409">
    <w:abstractNumId w:val="8"/>
  </w:num>
  <w:num w:numId="7" w16cid:durableId="870651946">
    <w:abstractNumId w:val="7"/>
  </w:num>
  <w:num w:numId="8" w16cid:durableId="1051922139">
    <w:abstractNumId w:val="1"/>
  </w:num>
  <w:num w:numId="9" w16cid:durableId="1563521374">
    <w:abstractNumId w:val="2"/>
  </w:num>
  <w:num w:numId="10" w16cid:durableId="358509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6BA4"/>
    <w:rsid w:val="00010EA7"/>
    <w:rsid w:val="000131C5"/>
    <w:rsid w:val="000148BC"/>
    <w:rsid w:val="0002216B"/>
    <w:rsid w:val="0005654B"/>
    <w:rsid w:val="00071EC6"/>
    <w:rsid w:val="000B34F9"/>
    <w:rsid w:val="000C2B37"/>
    <w:rsid w:val="000E1262"/>
    <w:rsid w:val="000E4E2C"/>
    <w:rsid w:val="000E5F7C"/>
    <w:rsid w:val="000F659F"/>
    <w:rsid w:val="000F6C48"/>
    <w:rsid w:val="00105006"/>
    <w:rsid w:val="001051CB"/>
    <w:rsid w:val="00116CF3"/>
    <w:rsid w:val="00152ACC"/>
    <w:rsid w:val="00171959"/>
    <w:rsid w:val="00182E6B"/>
    <w:rsid w:val="00184F22"/>
    <w:rsid w:val="00195171"/>
    <w:rsid w:val="001B5272"/>
    <w:rsid w:val="001E4623"/>
    <w:rsid w:val="0020245C"/>
    <w:rsid w:val="00202CC2"/>
    <w:rsid w:val="00211E47"/>
    <w:rsid w:val="00212214"/>
    <w:rsid w:val="002468FC"/>
    <w:rsid w:val="002534B2"/>
    <w:rsid w:val="002579AC"/>
    <w:rsid w:val="00265BDB"/>
    <w:rsid w:val="00270C50"/>
    <w:rsid w:val="00271712"/>
    <w:rsid w:val="002A2348"/>
    <w:rsid w:val="002B7E21"/>
    <w:rsid w:val="002C7621"/>
    <w:rsid w:val="002D507A"/>
    <w:rsid w:val="002E45B5"/>
    <w:rsid w:val="002F3CD8"/>
    <w:rsid w:val="00323558"/>
    <w:rsid w:val="00341B12"/>
    <w:rsid w:val="00351974"/>
    <w:rsid w:val="00364749"/>
    <w:rsid w:val="003B7BD6"/>
    <w:rsid w:val="003C35FD"/>
    <w:rsid w:val="003D08CE"/>
    <w:rsid w:val="003F5D99"/>
    <w:rsid w:val="004438DB"/>
    <w:rsid w:val="00482649"/>
    <w:rsid w:val="00490889"/>
    <w:rsid w:val="004A6C21"/>
    <w:rsid w:val="004E723F"/>
    <w:rsid w:val="004F0C0D"/>
    <w:rsid w:val="00540ACB"/>
    <w:rsid w:val="00560F44"/>
    <w:rsid w:val="00575EA7"/>
    <w:rsid w:val="005848BE"/>
    <w:rsid w:val="00597762"/>
    <w:rsid w:val="005A6ED8"/>
    <w:rsid w:val="005A76BE"/>
    <w:rsid w:val="005B410D"/>
    <w:rsid w:val="005B4338"/>
    <w:rsid w:val="005B62EA"/>
    <w:rsid w:val="005C1B14"/>
    <w:rsid w:val="0060035C"/>
    <w:rsid w:val="00610C11"/>
    <w:rsid w:val="006368A0"/>
    <w:rsid w:val="006453EB"/>
    <w:rsid w:val="00645C47"/>
    <w:rsid w:val="0065039C"/>
    <w:rsid w:val="0065504B"/>
    <w:rsid w:val="00681B69"/>
    <w:rsid w:val="00682FFC"/>
    <w:rsid w:val="006901F1"/>
    <w:rsid w:val="006A0F0D"/>
    <w:rsid w:val="006B6F10"/>
    <w:rsid w:val="006D1A43"/>
    <w:rsid w:val="006E38AD"/>
    <w:rsid w:val="006E3F95"/>
    <w:rsid w:val="006E63EF"/>
    <w:rsid w:val="00704227"/>
    <w:rsid w:val="00736009"/>
    <w:rsid w:val="007440D9"/>
    <w:rsid w:val="00792488"/>
    <w:rsid w:val="007C7559"/>
    <w:rsid w:val="007D6337"/>
    <w:rsid w:val="008105E1"/>
    <w:rsid w:val="008164F6"/>
    <w:rsid w:val="008254FF"/>
    <w:rsid w:val="00866B85"/>
    <w:rsid w:val="00887F20"/>
    <w:rsid w:val="008E4768"/>
    <w:rsid w:val="008F07DE"/>
    <w:rsid w:val="009013F2"/>
    <w:rsid w:val="00901F59"/>
    <w:rsid w:val="009111D3"/>
    <w:rsid w:val="009202B7"/>
    <w:rsid w:val="00997442"/>
    <w:rsid w:val="009B30DF"/>
    <w:rsid w:val="009C2D63"/>
    <w:rsid w:val="009E6AE1"/>
    <w:rsid w:val="009F74A0"/>
    <w:rsid w:val="00A238FF"/>
    <w:rsid w:val="00A25093"/>
    <w:rsid w:val="00A85D4B"/>
    <w:rsid w:val="00AC2250"/>
    <w:rsid w:val="00AC77B8"/>
    <w:rsid w:val="00B13982"/>
    <w:rsid w:val="00B1498A"/>
    <w:rsid w:val="00B275AE"/>
    <w:rsid w:val="00B35A29"/>
    <w:rsid w:val="00B4107E"/>
    <w:rsid w:val="00B4647B"/>
    <w:rsid w:val="00B638A1"/>
    <w:rsid w:val="00B862CF"/>
    <w:rsid w:val="00BD46B3"/>
    <w:rsid w:val="00BF5C92"/>
    <w:rsid w:val="00BF60CA"/>
    <w:rsid w:val="00C023E4"/>
    <w:rsid w:val="00C121E9"/>
    <w:rsid w:val="00C355E0"/>
    <w:rsid w:val="00C50DA8"/>
    <w:rsid w:val="00C535AA"/>
    <w:rsid w:val="00C62513"/>
    <w:rsid w:val="00C73A33"/>
    <w:rsid w:val="00CA74F6"/>
    <w:rsid w:val="00CB3939"/>
    <w:rsid w:val="00CE3E59"/>
    <w:rsid w:val="00CF153F"/>
    <w:rsid w:val="00CF3267"/>
    <w:rsid w:val="00CF69CE"/>
    <w:rsid w:val="00D05DF2"/>
    <w:rsid w:val="00D07DB7"/>
    <w:rsid w:val="00D64A2B"/>
    <w:rsid w:val="00D76E05"/>
    <w:rsid w:val="00DB41A5"/>
    <w:rsid w:val="00DC456B"/>
    <w:rsid w:val="00DE298A"/>
    <w:rsid w:val="00E155E2"/>
    <w:rsid w:val="00E15C72"/>
    <w:rsid w:val="00E16292"/>
    <w:rsid w:val="00E95670"/>
    <w:rsid w:val="00ED0D47"/>
    <w:rsid w:val="00EE2436"/>
    <w:rsid w:val="00F30947"/>
    <w:rsid w:val="00F34B6E"/>
    <w:rsid w:val="00F932A5"/>
    <w:rsid w:val="00FC20D4"/>
    <w:rsid w:val="00FD45A9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D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DA8"/>
    <w:rPr>
      <w:vertAlign w:val="superscript"/>
    </w:rPr>
  </w:style>
  <w:style w:type="character" w:customStyle="1" w:styleId="ds-tag">
    <w:name w:val="ds-tag"/>
    <w:basedOn w:val="Domylnaczcionkaakapitu"/>
    <w:rsid w:val="005B4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Łukasz Marciniak</cp:lastModifiedBy>
  <cp:revision>112</cp:revision>
  <cp:lastPrinted>2026-04-01T07:46:00Z</cp:lastPrinted>
  <dcterms:created xsi:type="dcterms:W3CDTF">2020-04-16T11:56:00Z</dcterms:created>
  <dcterms:modified xsi:type="dcterms:W3CDTF">2026-04-01T07:52:00Z</dcterms:modified>
</cp:coreProperties>
</file>