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CA3" w:rsidRDefault="00135CA3" w:rsidP="00135CA3">
      <w:pPr>
        <w:pStyle w:val="Normlnweb"/>
        <w:spacing w:before="0" w:beforeAutospacing="0" w:after="160" w:afterAutospacing="0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Syndyk masy </w:t>
      </w:r>
      <w:proofErr w:type="spellStart"/>
      <w:r>
        <w:rPr>
          <w:rFonts w:ascii="Aptos" w:hAnsi="Aptos" w:cs="Arial"/>
        </w:rPr>
        <w:t>upadłości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Stanisława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Banaszka</w:t>
      </w:r>
      <w:proofErr w:type="spellEnd"/>
      <w:r>
        <w:rPr>
          <w:rFonts w:ascii="Aptos" w:hAnsi="Aptos" w:cs="Arial"/>
        </w:rPr>
        <w:t xml:space="preserve"> jako osoby </w:t>
      </w:r>
      <w:proofErr w:type="spellStart"/>
      <w:r>
        <w:rPr>
          <w:rFonts w:ascii="Aptos" w:hAnsi="Aptos" w:cs="Arial"/>
        </w:rPr>
        <w:t>fizycznej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nieprowadzącej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działalności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gospodarczej</w:t>
      </w:r>
      <w:proofErr w:type="spellEnd"/>
      <w:r>
        <w:rPr>
          <w:rFonts w:ascii="Aptos" w:hAnsi="Aptos" w:cs="Arial"/>
        </w:rPr>
        <w:t xml:space="preserve"> w </w:t>
      </w:r>
      <w:proofErr w:type="spellStart"/>
      <w:r>
        <w:rPr>
          <w:rFonts w:ascii="Aptos" w:hAnsi="Aptos" w:cs="Arial"/>
        </w:rPr>
        <w:t>upadłości</w:t>
      </w:r>
      <w:proofErr w:type="spellEnd"/>
      <w:r>
        <w:rPr>
          <w:rFonts w:ascii="Aptos" w:hAnsi="Aptos" w:cs="Arial"/>
        </w:rPr>
        <w:t xml:space="preserve">, </w:t>
      </w:r>
      <w:proofErr w:type="spellStart"/>
      <w:r>
        <w:rPr>
          <w:rFonts w:ascii="Aptos" w:hAnsi="Aptos" w:cs="Arial"/>
        </w:rPr>
        <w:t>ogłasza</w:t>
      </w:r>
      <w:proofErr w:type="spellEnd"/>
      <w:r>
        <w:rPr>
          <w:rFonts w:ascii="Aptos" w:hAnsi="Aptos" w:cs="Arial"/>
        </w:rPr>
        <w:t xml:space="preserve"> konkurs ofert na </w:t>
      </w:r>
      <w:r>
        <w:rPr>
          <w:rFonts w:ascii="Aptos" w:hAnsi="Aptos" w:cs="Arial"/>
          <w:u w:val="single"/>
        </w:rPr>
        <w:t>sprzedaż</w:t>
      </w:r>
      <w:r>
        <w:rPr>
          <w:rFonts w:ascii="Aptos" w:hAnsi="Aptos" w:cs="Arial"/>
          <w:spacing w:val="-11"/>
          <w:u w:val="single"/>
        </w:rPr>
        <w:t xml:space="preserve"> </w:t>
      </w:r>
      <w:proofErr w:type="spellStart"/>
      <w:r>
        <w:rPr>
          <w:rFonts w:ascii="Aptos" w:hAnsi="Aptos" w:cs="Arial"/>
          <w:spacing w:val="-11"/>
          <w:u w:val="single"/>
        </w:rPr>
        <w:t>wierzytelności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przysługujących</w:t>
      </w:r>
      <w:proofErr w:type="spellEnd"/>
      <w:r w:rsidR="00D55EBA"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masie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upadłości</w:t>
      </w:r>
      <w:proofErr w:type="spellEnd"/>
      <w:r>
        <w:rPr>
          <w:rFonts w:ascii="Aptos" w:hAnsi="Aptos" w:cs="Arial"/>
        </w:rPr>
        <w:t xml:space="preserve">, </w:t>
      </w:r>
      <w:proofErr w:type="spellStart"/>
      <w:r>
        <w:rPr>
          <w:rFonts w:ascii="Aptos" w:hAnsi="Aptos" w:cs="Arial"/>
        </w:rPr>
        <w:t>wynikających</w:t>
      </w:r>
      <w:proofErr w:type="spellEnd"/>
      <w:r>
        <w:rPr>
          <w:rFonts w:ascii="Aptos" w:hAnsi="Aptos" w:cs="Arial"/>
        </w:rPr>
        <w:t xml:space="preserve"> z </w:t>
      </w:r>
      <w:proofErr w:type="spellStart"/>
      <w:r>
        <w:rPr>
          <w:rFonts w:ascii="Aptos" w:hAnsi="Aptos" w:cs="Arial"/>
        </w:rPr>
        <w:t>wyroku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Sądu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Rejonowego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Lublin</w:t>
      </w:r>
      <w:proofErr w:type="spellEnd"/>
      <w:r>
        <w:rPr>
          <w:rFonts w:ascii="Aptos" w:hAnsi="Aptos" w:cs="Arial"/>
        </w:rPr>
        <w:t>-</w:t>
      </w:r>
      <w:proofErr w:type="spellStart"/>
      <w:r>
        <w:rPr>
          <w:rFonts w:ascii="Aptos" w:hAnsi="Aptos" w:cs="Arial"/>
        </w:rPr>
        <w:t>Zachód</w:t>
      </w:r>
      <w:proofErr w:type="spellEnd"/>
      <w:r>
        <w:rPr>
          <w:rFonts w:ascii="Aptos" w:hAnsi="Aptos" w:cs="Arial"/>
        </w:rPr>
        <w:t xml:space="preserve"> w </w:t>
      </w:r>
      <w:proofErr w:type="spellStart"/>
      <w:r>
        <w:rPr>
          <w:rFonts w:ascii="Aptos" w:hAnsi="Aptos" w:cs="Arial"/>
        </w:rPr>
        <w:t>Lublinie</w:t>
      </w:r>
      <w:proofErr w:type="spellEnd"/>
      <w:r>
        <w:rPr>
          <w:rFonts w:ascii="Aptos" w:hAnsi="Aptos" w:cs="Arial"/>
        </w:rPr>
        <w:t xml:space="preserve"> IV Wydział Karny z </w:t>
      </w:r>
      <w:proofErr w:type="spellStart"/>
      <w:r>
        <w:rPr>
          <w:rFonts w:ascii="Aptos" w:hAnsi="Aptos" w:cs="Arial"/>
        </w:rPr>
        <w:t>dnia</w:t>
      </w:r>
      <w:proofErr w:type="spellEnd"/>
      <w:r>
        <w:rPr>
          <w:rFonts w:ascii="Aptos" w:hAnsi="Aptos" w:cs="Arial"/>
        </w:rPr>
        <w:t xml:space="preserve"> 27 </w:t>
      </w:r>
      <w:proofErr w:type="spellStart"/>
      <w:r>
        <w:rPr>
          <w:rFonts w:ascii="Aptos" w:hAnsi="Aptos" w:cs="Arial"/>
        </w:rPr>
        <w:t>kwietnia</w:t>
      </w:r>
      <w:proofErr w:type="spellEnd"/>
      <w:r>
        <w:rPr>
          <w:rFonts w:ascii="Aptos" w:hAnsi="Aptos" w:cs="Arial"/>
        </w:rPr>
        <w:t xml:space="preserve"> 2022 roku </w:t>
      </w:r>
      <w:proofErr w:type="spellStart"/>
      <w:r>
        <w:rPr>
          <w:rFonts w:ascii="Aptos" w:hAnsi="Aptos" w:cs="Arial"/>
        </w:rPr>
        <w:t>wydanego</w:t>
      </w:r>
      <w:proofErr w:type="spellEnd"/>
      <w:r>
        <w:rPr>
          <w:rFonts w:ascii="Aptos" w:hAnsi="Aptos" w:cs="Arial"/>
        </w:rPr>
        <w:t xml:space="preserve"> w </w:t>
      </w:r>
      <w:proofErr w:type="spellStart"/>
      <w:r>
        <w:rPr>
          <w:rFonts w:ascii="Aptos" w:hAnsi="Aptos" w:cs="Arial"/>
        </w:rPr>
        <w:t>sprawie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sygn</w:t>
      </w:r>
      <w:proofErr w:type="spellEnd"/>
      <w:r>
        <w:rPr>
          <w:rFonts w:ascii="Aptos" w:hAnsi="Aptos" w:cs="Arial"/>
        </w:rPr>
        <w:t xml:space="preserve">. akt IV K 883/21 z </w:t>
      </w:r>
      <w:proofErr w:type="spellStart"/>
      <w:r>
        <w:rPr>
          <w:rFonts w:ascii="Aptos" w:hAnsi="Aptos" w:cs="Arial"/>
        </w:rPr>
        <w:t>tytułu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orzeczonego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obowiązku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naprawienia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sz</w:t>
      </w:r>
      <w:r w:rsidR="00D55EBA">
        <w:rPr>
          <w:rFonts w:ascii="Aptos" w:hAnsi="Aptos" w:cs="Arial"/>
        </w:rPr>
        <w:t>kody</w:t>
      </w:r>
      <w:proofErr w:type="spellEnd"/>
      <w:r w:rsidR="00D55EBA">
        <w:rPr>
          <w:rFonts w:ascii="Aptos" w:hAnsi="Aptos" w:cs="Arial"/>
        </w:rPr>
        <w:t xml:space="preserve">, za </w:t>
      </w:r>
      <w:proofErr w:type="spellStart"/>
      <w:r w:rsidR="00D55EBA">
        <w:rPr>
          <w:rFonts w:ascii="Aptos" w:hAnsi="Aptos" w:cs="Arial"/>
        </w:rPr>
        <w:t>cenę</w:t>
      </w:r>
      <w:proofErr w:type="spellEnd"/>
      <w:r w:rsidR="00D55EBA">
        <w:rPr>
          <w:rFonts w:ascii="Aptos" w:hAnsi="Aptos" w:cs="Arial"/>
        </w:rPr>
        <w:t xml:space="preserve"> </w:t>
      </w:r>
      <w:proofErr w:type="spellStart"/>
      <w:r w:rsidR="00D55EBA">
        <w:rPr>
          <w:rFonts w:ascii="Aptos" w:hAnsi="Aptos" w:cs="Arial"/>
        </w:rPr>
        <w:t>nie</w:t>
      </w:r>
      <w:proofErr w:type="spellEnd"/>
      <w:r w:rsidR="00D55EBA">
        <w:rPr>
          <w:rFonts w:ascii="Aptos" w:hAnsi="Aptos" w:cs="Arial"/>
        </w:rPr>
        <w:t xml:space="preserve"> </w:t>
      </w:r>
      <w:proofErr w:type="spellStart"/>
      <w:r w:rsidR="00D55EBA">
        <w:rPr>
          <w:rFonts w:ascii="Aptos" w:hAnsi="Aptos" w:cs="Arial"/>
        </w:rPr>
        <w:t>niższą</w:t>
      </w:r>
      <w:proofErr w:type="spellEnd"/>
      <w:r w:rsidR="00D55EBA">
        <w:rPr>
          <w:rFonts w:ascii="Aptos" w:hAnsi="Aptos" w:cs="Arial"/>
        </w:rPr>
        <w:t xml:space="preserve"> </w:t>
      </w:r>
      <w:proofErr w:type="spellStart"/>
      <w:r w:rsidR="00D55EBA">
        <w:rPr>
          <w:rFonts w:ascii="Aptos" w:hAnsi="Aptos" w:cs="Arial"/>
        </w:rPr>
        <w:t>niż</w:t>
      </w:r>
      <w:proofErr w:type="spellEnd"/>
      <w:r w:rsidR="00D55EBA">
        <w:rPr>
          <w:rFonts w:ascii="Aptos" w:hAnsi="Aptos" w:cs="Arial"/>
        </w:rPr>
        <w:t xml:space="preserve"> 50</w:t>
      </w:r>
      <w:r>
        <w:rPr>
          <w:rFonts w:ascii="Aptos" w:hAnsi="Aptos" w:cs="Arial"/>
        </w:rPr>
        <w:t xml:space="preserve">% </w:t>
      </w:r>
      <w:proofErr w:type="spellStart"/>
      <w:r>
        <w:rPr>
          <w:rFonts w:ascii="Aptos" w:hAnsi="Aptos" w:cs="Arial"/>
        </w:rPr>
        <w:t>wartości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wierzytelności</w:t>
      </w:r>
      <w:proofErr w:type="spellEnd"/>
      <w:r>
        <w:rPr>
          <w:rFonts w:ascii="Aptos" w:hAnsi="Aptos" w:cs="Arial"/>
        </w:rPr>
        <w:t xml:space="preserve">, tj. za </w:t>
      </w:r>
      <w:proofErr w:type="spellStart"/>
      <w:r>
        <w:rPr>
          <w:rFonts w:ascii="Aptos" w:hAnsi="Aptos" w:cs="Arial"/>
        </w:rPr>
        <w:t>kwotę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nie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niższą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niż</w:t>
      </w:r>
      <w:proofErr w:type="spellEnd"/>
      <w:r>
        <w:rPr>
          <w:rFonts w:ascii="Aptos" w:hAnsi="Aptos" w:cs="Arial"/>
        </w:rPr>
        <w:t xml:space="preserve"> </w:t>
      </w:r>
      <w:r>
        <w:rPr>
          <w:rFonts w:ascii="Aptos" w:hAnsi="Aptos" w:cs="Arial"/>
          <w:b/>
          <w:bCs/>
        </w:rPr>
        <w:t xml:space="preserve">63 116,50 </w:t>
      </w:r>
      <w:proofErr w:type="spellStart"/>
      <w:r>
        <w:rPr>
          <w:rFonts w:ascii="Aptos" w:hAnsi="Aptos" w:cs="Arial"/>
          <w:b/>
          <w:bCs/>
        </w:rPr>
        <w:t>zł</w:t>
      </w:r>
      <w:proofErr w:type="spellEnd"/>
      <w:r>
        <w:rPr>
          <w:rFonts w:ascii="Aptos" w:hAnsi="Aptos" w:cs="Arial"/>
          <w:b/>
          <w:bCs/>
        </w:rPr>
        <w:t xml:space="preserve"> (</w:t>
      </w:r>
      <w:proofErr w:type="spellStart"/>
      <w:r>
        <w:rPr>
          <w:rFonts w:ascii="Aptos" w:hAnsi="Aptos" w:cs="Arial"/>
          <w:b/>
          <w:bCs/>
        </w:rPr>
        <w:t>sześćdziesiąt</w:t>
      </w:r>
      <w:proofErr w:type="spellEnd"/>
      <w:r>
        <w:rPr>
          <w:rFonts w:ascii="Aptos" w:hAnsi="Aptos" w:cs="Arial"/>
          <w:b/>
          <w:bCs/>
        </w:rPr>
        <w:t xml:space="preserve"> </w:t>
      </w:r>
      <w:proofErr w:type="spellStart"/>
      <w:r>
        <w:rPr>
          <w:rFonts w:ascii="Aptos" w:hAnsi="Aptos" w:cs="Arial"/>
          <w:b/>
          <w:bCs/>
        </w:rPr>
        <w:t>trzy</w:t>
      </w:r>
      <w:proofErr w:type="spellEnd"/>
      <w:r>
        <w:rPr>
          <w:rFonts w:ascii="Aptos" w:hAnsi="Aptos" w:cs="Arial"/>
          <w:b/>
          <w:bCs/>
        </w:rPr>
        <w:t xml:space="preserve"> </w:t>
      </w:r>
      <w:proofErr w:type="spellStart"/>
      <w:r>
        <w:rPr>
          <w:rFonts w:ascii="Aptos" w:hAnsi="Aptos" w:cs="Arial"/>
          <w:b/>
          <w:bCs/>
        </w:rPr>
        <w:t>tysiące</w:t>
      </w:r>
      <w:proofErr w:type="spellEnd"/>
      <w:r>
        <w:rPr>
          <w:rFonts w:ascii="Aptos" w:hAnsi="Aptos" w:cs="Arial"/>
          <w:b/>
          <w:bCs/>
        </w:rPr>
        <w:t xml:space="preserve"> sto </w:t>
      </w:r>
      <w:proofErr w:type="spellStart"/>
      <w:r>
        <w:rPr>
          <w:rFonts w:ascii="Aptos" w:hAnsi="Aptos" w:cs="Arial"/>
          <w:b/>
          <w:bCs/>
        </w:rPr>
        <w:t>szesnaście</w:t>
      </w:r>
      <w:proofErr w:type="spellEnd"/>
      <w:r>
        <w:rPr>
          <w:rFonts w:ascii="Aptos" w:hAnsi="Aptos" w:cs="Arial"/>
          <w:b/>
          <w:bCs/>
        </w:rPr>
        <w:t xml:space="preserve"> </w:t>
      </w:r>
      <w:proofErr w:type="spellStart"/>
      <w:r>
        <w:rPr>
          <w:rFonts w:ascii="Aptos" w:hAnsi="Aptos" w:cs="Arial"/>
          <w:b/>
          <w:bCs/>
        </w:rPr>
        <w:t>zł</w:t>
      </w:r>
      <w:proofErr w:type="spellEnd"/>
      <w:r>
        <w:rPr>
          <w:rFonts w:ascii="Aptos" w:hAnsi="Aptos" w:cs="Arial"/>
          <w:b/>
          <w:bCs/>
        </w:rPr>
        <w:t xml:space="preserve"> 50/100)</w:t>
      </w:r>
      <w:r w:rsidR="00D55EBA">
        <w:rPr>
          <w:rFonts w:ascii="Aptos" w:hAnsi="Aptos" w:cs="Arial"/>
          <w:b/>
          <w:bCs/>
        </w:rPr>
        <w:t xml:space="preserve"> </w:t>
      </w:r>
      <w:r>
        <w:rPr>
          <w:rFonts w:ascii="Aptos" w:hAnsi="Aptos" w:cs="Arial"/>
        </w:rPr>
        <w:t xml:space="preserve">w </w:t>
      </w:r>
      <w:proofErr w:type="spellStart"/>
      <w:r>
        <w:rPr>
          <w:rFonts w:ascii="Aptos" w:hAnsi="Aptos" w:cs="Arial"/>
        </w:rPr>
        <w:t>przypadku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wierzytelności</w:t>
      </w:r>
      <w:proofErr w:type="spellEnd"/>
      <w:r>
        <w:rPr>
          <w:rFonts w:ascii="Aptos" w:hAnsi="Aptos" w:cs="Arial"/>
        </w:rPr>
        <w:t xml:space="preserve"> </w:t>
      </w:r>
      <w:r>
        <w:rPr>
          <w:rFonts w:ascii="Aptos" w:hAnsi="Aptos" w:cs="Arial"/>
        </w:rPr>
        <w:br/>
        <w:t xml:space="preserve">w </w:t>
      </w:r>
      <w:proofErr w:type="spellStart"/>
      <w:r>
        <w:rPr>
          <w:rFonts w:ascii="Aptos" w:hAnsi="Aptos" w:cs="Arial"/>
        </w:rPr>
        <w:t>kwocie</w:t>
      </w:r>
      <w:proofErr w:type="spellEnd"/>
      <w:r>
        <w:rPr>
          <w:rFonts w:ascii="Aptos" w:hAnsi="Aptos" w:cs="Arial"/>
        </w:rPr>
        <w:t xml:space="preserve"> 126.233 </w:t>
      </w:r>
      <w:proofErr w:type="spellStart"/>
      <w:r>
        <w:rPr>
          <w:rFonts w:ascii="Aptos" w:hAnsi="Aptos" w:cs="Arial"/>
        </w:rPr>
        <w:t>zł</w:t>
      </w:r>
      <w:proofErr w:type="spellEnd"/>
      <w:r>
        <w:rPr>
          <w:rFonts w:ascii="Aptos" w:hAnsi="Aptos" w:cs="Arial"/>
        </w:rPr>
        <w:t xml:space="preserve"> (sto </w:t>
      </w:r>
      <w:proofErr w:type="spellStart"/>
      <w:r>
        <w:rPr>
          <w:rFonts w:ascii="Aptos" w:hAnsi="Aptos" w:cs="Arial"/>
        </w:rPr>
        <w:t>dwadzieścia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sześć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tysięcy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dwieście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trzydzieści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trzy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złote</w:t>
      </w:r>
      <w:proofErr w:type="spellEnd"/>
      <w:r>
        <w:rPr>
          <w:rFonts w:ascii="Aptos" w:hAnsi="Aptos" w:cs="Arial"/>
        </w:rPr>
        <w:t xml:space="preserve">) oraz za </w:t>
      </w:r>
      <w:proofErr w:type="spellStart"/>
      <w:r>
        <w:rPr>
          <w:rFonts w:ascii="Aptos" w:hAnsi="Aptos" w:cs="Arial"/>
        </w:rPr>
        <w:t>kwotę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nie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niższą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niż</w:t>
      </w:r>
      <w:proofErr w:type="spellEnd"/>
      <w:r>
        <w:rPr>
          <w:rFonts w:ascii="Aptos" w:hAnsi="Aptos" w:cs="Arial"/>
        </w:rPr>
        <w:t xml:space="preserve"> </w:t>
      </w:r>
      <w:r>
        <w:rPr>
          <w:rFonts w:ascii="Aptos" w:hAnsi="Aptos" w:cs="Arial"/>
          <w:b/>
          <w:bCs/>
        </w:rPr>
        <w:t xml:space="preserve">11 522,50 </w:t>
      </w:r>
      <w:proofErr w:type="spellStart"/>
      <w:r>
        <w:rPr>
          <w:rFonts w:ascii="Aptos" w:hAnsi="Aptos" w:cs="Arial"/>
          <w:b/>
          <w:bCs/>
        </w:rPr>
        <w:t>zł</w:t>
      </w:r>
      <w:proofErr w:type="spellEnd"/>
      <w:r>
        <w:rPr>
          <w:rFonts w:ascii="Aptos" w:hAnsi="Aptos" w:cs="Arial"/>
          <w:b/>
          <w:bCs/>
        </w:rPr>
        <w:t xml:space="preserve"> (</w:t>
      </w:r>
      <w:proofErr w:type="spellStart"/>
      <w:r>
        <w:rPr>
          <w:rFonts w:ascii="Aptos" w:hAnsi="Aptos" w:cs="Arial"/>
          <w:b/>
          <w:bCs/>
        </w:rPr>
        <w:t>jedenaście</w:t>
      </w:r>
      <w:proofErr w:type="spellEnd"/>
      <w:r>
        <w:rPr>
          <w:rFonts w:ascii="Aptos" w:hAnsi="Aptos" w:cs="Arial"/>
          <w:b/>
          <w:bCs/>
        </w:rPr>
        <w:t xml:space="preserve"> </w:t>
      </w:r>
      <w:proofErr w:type="spellStart"/>
      <w:r>
        <w:rPr>
          <w:rFonts w:ascii="Aptos" w:hAnsi="Aptos" w:cs="Arial"/>
          <w:b/>
          <w:bCs/>
        </w:rPr>
        <w:t>tys</w:t>
      </w:r>
      <w:r w:rsidR="009A20EF">
        <w:rPr>
          <w:rFonts w:ascii="Aptos" w:hAnsi="Aptos" w:cs="Arial"/>
          <w:b/>
          <w:bCs/>
        </w:rPr>
        <w:t>ięcy</w:t>
      </w:r>
      <w:proofErr w:type="spellEnd"/>
      <w:r w:rsidR="009A20EF">
        <w:rPr>
          <w:rFonts w:ascii="Aptos" w:hAnsi="Aptos" w:cs="Arial"/>
          <w:b/>
          <w:bCs/>
        </w:rPr>
        <w:t xml:space="preserve"> </w:t>
      </w:r>
      <w:proofErr w:type="spellStart"/>
      <w:r w:rsidR="009A20EF">
        <w:rPr>
          <w:rFonts w:ascii="Aptos" w:hAnsi="Aptos" w:cs="Arial"/>
          <w:b/>
          <w:bCs/>
        </w:rPr>
        <w:t>pięćset</w:t>
      </w:r>
      <w:proofErr w:type="spellEnd"/>
      <w:r w:rsidR="009A20EF">
        <w:rPr>
          <w:rFonts w:ascii="Aptos" w:hAnsi="Aptos" w:cs="Arial"/>
          <w:b/>
          <w:bCs/>
        </w:rPr>
        <w:t xml:space="preserve"> </w:t>
      </w:r>
      <w:proofErr w:type="spellStart"/>
      <w:r w:rsidR="009A20EF">
        <w:rPr>
          <w:rFonts w:ascii="Aptos" w:hAnsi="Aptos" w:cs="Arial"/>
          <w:b/>
          <w:bCs/>
        </w:rPr>
        <w:t>dwadzieścia</w:t>
      </w:r>
      <w:proofErr w:type="spellEnd"/>
      <w:r w:rsidR="009A20EF">
        <w:rPr>
          <w:rFonts w:ascii="Aptos" w:hAnsi="Aptos" w:cs="Arial"/>
          <w:b/>
          <w:bCs/>
        </w:rPr>
        <w:t xml:space="preserve"> </w:t>
      </w:r>
      <w:proofErr w:type="spellStart"/>
      <w:r w:rsidR="009A20EF">
        <w:rPr>
          <w:rFonts w:ascii="Aptos" w:hAnsi="Aptos" w:cs="Arial"/>
          <w:b/>
          <w:bCs/>
        </w:rPr>
        <w:t>dwa</w:t>
      </w:r>
      <w:proofErr w:type="spellEnd"/>
      <w:r w:rsidR="009A20EF">
        <w:rPr>
          <w:rFonts w:ascii="Aptos" w:hAnsi="Aptos" w:cs="Arial"/>
          <w:b/>
          <w:bCs/>
        </w:rPr>
        <w:t xml:space="preserve"> </w:t>
      </w:r>
      <w:proofErr w:type="spellStart"/>
      <w:r w:rsidR="009A20EF">
        <w:rPr>
          <w:rFonts w:ascii="Aptos" w:hAnsi="Aptos" w:cs="Arial"/>
          <w:b/>
          <w:bCs/>
        </w:rPr>
        <w:t>złotych</w:t>
      </w:r>
      <w:proofErr w:type="spellEnd"/>
      <w:r>
        <w:rPr>
          <w:rFonts w:ascii="Aptos" w:hAnsi="Aptos" w:cs="Arial"/>
          <w:b/>
          <w:bCs/>
        </w:rPr>
        <w:t xml:space="preserve"> 50/100) </w:t>
      </w:r>
      <w:r>
        <w:rPr>
          <w:rFonts w:ascii="Aptos" w:hAnsi="Aptos" w:cs="Arial"/>
        </w:rPr>
        <w:t xml:space="preserve">w </w:t>
      </w:r>
      <w:proofErr w:type="spellStart"/>
      <w:r>
        <w:rPr>
          <w:rFonts w:ascii="Aptos" w:hAnsi="Aptos" w:cs="Arial"/>
        </w:rPr>
        <w:t>przypadku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wierzytelności</w:t>
      </w:r>
      <w:proofErr w:type="spellEnd"/>
      <w:r>
        <w:rPr>
          <w:rFonts w:ascii="Aptos" w:hAnsi="Aptos" w:cs="Arial"/>
        </w:rPr>
        <w:t xml:space="preserve"> w </w:t>
      </w:r>
      <w:proofErr w:type="spellStart"/>
      <w:r>
        <w:rPr>
          <w:rFonts w:ascii="Aptos" w:hAnsi="Aptos" w:cs="Arial"/>
        </w:rPr>
        <w:t>kwocie</w:t>
      </w:r>
      <w:proofErr w:type="spellEnd"/>
      <w:r>
        <w:rPr>
          <w:rFonts w:ascii="Aptos" w:hAnsi="Aptos" w:cs="Arial"/>
        </w:rPr>
        <w:t xml:space="preserve"> 23.045</w:t>
      </w:r>
      <w:r w:rsidR="00D55EBA">
        <w:rPr>
          <w:rFonts w:ascii="Aptos" w:hAnsi="Aptos" w:cs="Arial"/>
        </w:rPr>
        <w:t>,00</w:t>
      </w:r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zł</w:t>
      </w:r>
      <w:proofErr w:type="spellEnd"/>
      <w:r>
        <w:rPr>
          <w:rFonts w:ascii="Aptos" w:hAnsi="Aptos" w:cs="Arial"/>
        </w:rPr>
        <w:t xml:space="preserve"> (</w:t>
      </w:r>
      <w:proofErr w:type="spellStart"/>
      <w:r>
        <w:rPr>
          <w:rFonts w:ascii="Aptos" w:hAnsi="Aptos" w:cs="Arial"/>
        </w:rPr>
        <w:t>dwadzieścia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trzy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tysiące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czterdzieści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pięć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złotych</w:t>
      </w:r>
      <w:proofErr w:type="spellEnd"/>
      <w:r>
        <w:rPr>
          <w:rFonts w:ascii="Aptos" w:hAnsi="Aptos" w:cs="Arial"/>
        </w:rPr>
        <w:t>). </w:t>
      </w:r>
    </w:p>
    <w:p w:rsidR="00D7736D" w:rsidRDefault="00135CA3" w:rsidP="00135CA3">
      <w:pPr>
        <w:pStyle w:val="Normlnweb"/>
        <w:spacing w:before="0" w:beforeAutospacing="0" w:after="160" w:afterAutospacing="0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Oferty </w:t>
      </w:r>
      <w:proofErr w:type="spellStart"/>
      <w:r>
        <w:rPr>
          <w:rFonts w:ascii="Aptos" w:hAnsi="Aptos" w:cs="Arial"/>
        </w:rPr>
        <w:t>należy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kierować</w:t>
      </w:r>
      <w:proofErr w:type="spellEnd"/>
      <w:r>
        <w:rPr>
          <w:rFonts w:ascii="Aptos" w:hAnsi="Aptos" w:cs="Arial"/>
        </w:rPr>
        <w:t xml:space="preserve"> na adres syndyka: 20-002 Lublin, ul. </w:t>
      </w:r>
      <w:proofErr w:type="spellStart"/>
      <w:r>
        <w:rPr>
          <w:rFonts w:ascii="Aptos" w:hAnsi="Aptos" w:cs="Arial"/>
        </w:rPr>
        <w:t>Krakowskie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Przedmieście</w:t>
      </w:r>
      <w:proofErr w:type="spellEnd"/>
      <w:r>
        <w:rPr>
          <w:rFonts w:ascii="Aptos" w:hAnsi="Aptos" w:cs="Arial"/>
        </w:rPr>
        <w:t xml:space="preserve"> 60/22, </w:t>
      </w:r>
      <w:r>
        <w:rPr>
          <w:rFonts w:ascii="Aptos" w:hAnsi="Aptos" w:cs="Arial"/>
          <w:b/>
          <w:bCs/>
        </w:rPr>
        <w:t xml:space="preserve">do </w:t>
      </w:r>
      <w:proofErr w:type="spellStart"/>
      <w:r>
        <w:rPr>
          <w:rFonts w:ascii="Aptos" w:hAnsi="Aptos" w:cs="Arial"/>
          <w:b/>
          <w:bCs/>
        </w:rPr>
        <w:t>dnia</w:t>
      </w:r>
      <w:proofErr w:type="spellEnd"/>
      <w:r>
        <w:rPr>
          <w:rFonts w:ascii="Aptos" w:hAnsi="Aptos" w:cs="Arial"/>
          <w:b/>
          <w:bCs/>
        </w:rPr>
        <w:t xml:space="preserve"> 2 </w:t>
      </w:r>
      <w:proofErr w:type="spellStart"/>
      <w:r>
        <w:rPr>
          <w:rFonts w:ascii="Aptos" w:hAnsi="Aptos" w:cs="Arial"/>
          <w:b/>
          <w:bCs/>
        </w:rPr>
        <w:t>marca</w:t>
      </w:r>
      <w:proofErr w:type="spellEnd"/>
      <w:r>
        <w:rPr>
          <w:rFonts w:ascii="Aptos" w:hAnsi="Aptos" w:cs="Arial"/>
          <w:b/>
          <w:bCs/>
        </w:rPr>
        <w:t xml:space="preserve"> 2026 roku</w:t>
      </w:r>
      <w:r>
        <w:rPr>
          <w:rFonts w:ascii="Aptos" w:hAnsi="Aptos" w:cs="Arial"/>
        </w:rPr>
        <w:t xml:space="preserve">. </w:t>
      </w:r>
      <w:proofErr w:type="spellStart"/>
      <w:r>
        <w:rPr>
          <w:rFonts w:ascii="Aptos" w:hAnsi="Aptos" w:cs="Arial"/>
        </w:rPr>
        <w:t>Otwarcie</w:t>
      </w:r>
      <w:proofErr w:type="spellEnd"/>
      <w:r>
        <w:rPr>
          <w:rFonts w:ascii="Aptos" w:hAnsi="Aptos" w:cs="Arial"/>
        </w:rPr>
        <w:t xml:space="preserve"> ofert </w:t>
      </w:r>
      <w:proofErr w:type="spellStart"/>
      <w:r>
        <w:rPr>
          <w:rFonts w:ascii="Aptos" w:hAnsi="Aptos" w:cs="Arial"/>
        </w:rPr>
        <w:t>nastąpi</w:t>
      </w:r>
      <w:proofErr w:type="spellEnd"/>
      <w:r>
        <w:rPr>
          <w:rFonts w:ascii="Aptos" w:hAnsi="Aptos" w:cs="Arial"/>
        </w:rPr>
        <w:t xml:space="preserve"> 3 </w:t>
      </w:r>
      <w:proofErr w:type="spellStart"/>
      <w:r>
        <w:rPr>
          <w:rFonts w:ascii="Aptos" w:hAnsi="Aptos" w:cs="Arial"/>
        </w:rPr>
        <w:t>marca</w:t>
      </w:r>
      <w:proofErr w:type="spellEnd"/>
      <w:r>
        <w:rPr>
          <w:rFonts w:ascii="Aptos" w:hAnsi="Aptos" w:cs="Arial"/>
        </w:rPr>
        <w:t xml:space="preserve"> 2026 roku. </w:t>
      </w:r>
    </w:p>
    <w:p w:rsidR="00135CA3" w:rsidRDefault="00135CA3" w:rsidP="00135CA3">
      <w:pPr>
        <w:pStyle w:val="Normlnweb"/>
        <w:spacing w:before="0" w:beforeAutospacing="0" w:after="160" w:afterAutospacing="0"/>
        <w:jc w:val="both"/>
        <w:rPr>
          <w:rFonts w:ascii="Aptos" w:hAnsi="Aptos" w:cs="Arial"/>
        </w:rPr>
      </w:pPr>
      <w:r>
        <w:rPr>
          <w:rFonts w:ascii="Aptos" w:hAnsi="Aptos" w:cs="Arial"/>
        </w:rPr>
        <w:t xml:space="preserve">W celu </w:t>
      </w:r>
      <w:proofErr w:type="spellStart"/>
      <w:r>
        <w:rPr>
          <w:rFonts w:ascii="Aptos" w:hAnsi="Aptos" w:cs="Arial"/>
        </w:rPr>
        <w:t>zapoznania</w:t>
      </w:r>
      <w:proofErr w:type="spellEnd"/>
      <w:r>
        <w:rPr>
          <w:rFonts w:ascii="Aptos" w:hAnsi="Aptos" w:cs="Arial"/>
        </w:rPr>
        <w:t xml:space="preserve"> </w:t>
      </w:r>
      <w:proofErr w:type="spellStart"/>
      <w:r>
        <w:rPr>
          <w:rFonts w:ascii="Aptos" w:hAnsi="Aptos" w:cs="Arial"/>
        </w:rPr>
        <w:t>się</w:t>
      </w:r>
      <w:proofErr w:type="spellEnd"/>
      <w:r>
        <w:rPr>
          <w:rFonts w:ascii="Aptos" w:hAnsi="Aptos" w:cs="Arial"/>
        </w:rPr>
        <w:t xml:space="preserve"> ze </w:t>
      </w:r>
      <w:proofErr w:type="spellStart"/>
      <w:r>
        <w:rPr>
          <w:rFonts w:ascii="Aptos" w:hAnsi="Aptos" w:cs="Arial"/>
        </w:rPr>
        <w:t>szczegółami</w:t>
      </w:r>
      <w:proofErr w:type="spellEnd"/>
      <w:r>
        <w:rPr>
          <w:rFonts w:ascii="Aptos" w:hAnsi="Aptos" w:cs="Arial"/>
        </w:rPr>
        <w:t xml:space="preserve"> oferty </w:t>
      </w:r>
      <w:proofErr w:type="spellStart"/>
      <w:r>
        <w:rPr>
          <w:rFonts w:ascii="Aptos" w:hAnsi="Aptos" w:cs="Arial"/>
        </w:rPr>
        <w:t>prosimy</w:t>
      </w:r>
      <w:proofErr w:type="spellEnd"/>
      <w:r>
        <w:rPr>
          <w:rFonts w:ascii="Aptos" w:hAnsi="Aptos" w:cs="Arial"/>
        </w:rPr>
        <w:t xml:space="preserve"> o kontakt pod numerem</w:t>
      </w:r>
      <w:r w:rsidR="00D55EBA">
        <w:rPr>
          <w:rFonts w:ascii="Aptos" w:hAnsi="Aptos" w:cs="Arial"/>
        </w:rPr>
        <w:t xml:space="preserve"> 81 532 53 22 lub pod </w:t>
      </w:r>
      <w:proofErr w:type="spellStart"/>
      <w:r w:rsidR="00D55EBA">
        <w:rPr>
          <w:rFonts w:ascii="Aptos" w:hAnsi="Aptos" w:cs="Arial"/>
        </w:rPr>
        <w:t>adresem</w:t>
      </w:r>
      <w:proofErr w:type="spellEnd"/>
      <w:r w:rsidR="00D55EBA">
        <w:rPr>
          <w:rFonts w:ascii="Aptos" w:hAnsi="Aptos" w:cs="Arial"/>
        </w:rPr>
        <w:t xml:space="preserve"> e-</w:t>
      </w:r>
      <w:r>
        <w:rPr>
          <w:rFonts w:ascii="Aptos" w:hAnsi="Aptos" w:cs="Arial"/>
        </w:rPr>
        <w:t xml:space="preserve">mail </w:t>
      </w:r>
      <w:r w:rsidRPr="00D55EBA">
        <w:rPr>
          <w:rFonts w:ascii="Aptos" w:hAnsi="Aptos" w:cs="Arial"/>
        </w:rPr>
        <w:t>adamina.partycka@protonmail.com</w:t>
      </w:r>
    </w:p>
    <w:p w:rsidR="00451937" w:rsidRDefault="00451937"/>
    <w:sectPr w:rsidR="00451937" w:rsidSect="00451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5CA3"/>
    <w:rsid w:val="00135CA3"/>
    <w:rsid w:val="001F2A20"/>
    <w:rsid w:val="00451937"/>
    <w:rsid w:val="00886004"/>
    <w:rsid w:val="009A20EF"/>
    <w:rsid w:val="00C32A06"/>
    <w:rsid w:val="00D55EBA"/>
    <w:rsid w:val="00D7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19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35CA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35C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1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Dabrowska</dc:creator>
  <cp:lastModifiedBy>Ilona Dabrowska</cp:lastModifiedBy>
  <cp:revision>4</cp:revision>
  <dcterms:created xsi:type="dcterms:W3CDTF">2026-02-12T14:57:00Z</dcterms:created>
  <dcterms:modified xsi:type="dcterms:W3CDTF">2026-02-13T09:04:00Z</dcterms:modified>
</cp:coreProperties>
</file>